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05" w:rsidRDefault="00047FC6">
      <w:r>
        <w:t>VCUHealth Palliative Care ECHO</w:t>
      </w:r>
    </w:p>
    <w:p w:rsidR="00047FC6" w:rsidRDefault="00047FC6">
      <w:r>
        <w:t>6/13/2019</w:t>
      </w:r>
    </w:p>
    <w:p w:rsidR="00047FC6" w:rsidRDefault="00047FC6"/>
    <w:p w:rsidR="00047FC6" w:rsidRPr="00335D52" w:rsidRDefault="00047FC6">
      <w:pPr>
        <w:rPr>
          <w:b/>
        </w:rPr>
      </w:pPr>
      <w:r w:rsidRPr="00335D52">
        <w:rPr>
          <w:b/>
        </w:rPr>
        <w:t>Mindfulness and Provider Self-Care</w:t>
      </w:r>
    </w:p>
    <w:p w:rsidR="00047FC6" w:rsidRDefault="00047FC6">
      <w:r>
        <w:t>Danielle Noreika, MD, FACP, FAAHPM</w:t>
      </w:r>
    </w:p>
    <w:p w:rsidR="00047FC6" w:rsidRDefault="00047FC6"/>
    <w:p w:rsidR="00047FC6" w:rsidRDefault="00047FC6">
      <w:pPr>
        <w:rPr>
          <w:b/>
          <w:u w:val="single"/>
        </w:rPr>
      </w:pPr>
      <w:r w:rsidRPr="00047FC6">
        <w:rPr>
          <w:b/>
          <w:u w:val="single"/>
        </w:rPr>
        <w:t>Additional Resources</w:t>
      </w:r>
    </w:p>
    <w:p w:rsidR="00047FC6" w:rsidRDefault="00047FC6" w:rsidP="00047FC6">
      <w:pPr>
        <w:pStyle w:val="ListParagraph"/>
        <w:numPr>
          <w:ilvl w:val="0"/>
          <w:numId w:val="1"/>
        </w:numPr>
      </w:pPr>
      <w:r>
        <w:t xml:space="preserve">Mindful </w:t>
      </w:r>
      <w:r>
        <w:br/>
      </w:r>
      <w:hyperlink r:id="rId5" w:history="1">
        <w:r w:rsidRPr="00DF6717">
          <w:rPr>
            <w:rStyle w:val="Hyperlink"/>
          </w:rPr>
          <w:t>https://www.mindful.org</w:t>
        </w:r>
      </w:hyperlink>
      <w:r>
        <w:t xml:space="preserve"> </w:t>
      </w:r>
    </w:p>
    <w:p w:rsidR="00047FC6" w:rsidRDefault="00047FC6" w:rsidP="00047FC6">
      <w:pPr>
        <w:pStyle w:val="ListParagraph"/>
        <w:numPr>
          <w:ilvl w:val="0"/>
          <w:numId w:val="1"/>
        </w:numPr>
      </w:pPr>
      <w:r>
        <w:t>MBSR</w:t>
      </w:r>
      <w:r w:rsidR="00335D52">
        <w:t>,</w:t>
      </w:r>
      <w:r>
        <w:t xml:space="preserve"> Palouse Mindfulness</w:t>
      </w:r>
      <w:r>
        <w:br/>
      </w:r>
      <w:hyperlink r:id="rId6" w:history="1">
        <w:r>
          <w:rPr>
            <w:rStyle w:val="Hyperlink"/>
          </w:rPr>
          <w:t>https://palousemindfulness.com/</w:t>
        </w:r>
      </w:hyperlink>
    </w:p>
    <w:p w:rsidR="00047FC6" w:rsidRDefault="00CB4551" w:rsidP="00CB4551">
      <w:pPr>
        <w:pStyle w:val="ListParagraph"/>
        <w:numPr>
          <w:ilvl w:val="0"/>
          <w:numId w:val="1"/>
        </w:numPr>
      </w:pPr>
      <w:r>
        <w:t>Guided Practice: Three-Minute Breathing Space (video). Zindel Segal, PhD</w:t>
      </w:r>
      <w:r>
        <w:br/>
      </w:r>
      <w:hyperlink r:id="rId7" w:history="1">
        <w:r w:rsidRPr="00DF6717">
          <w:rPr>
            <w:rStyle w:val="Hyperlink"/>
          </w:rPr>
          <w:t>https://youtu.be/amX1IuYFv8A</w:t>
        </w:r>
      </w:hyperlink>
      <w:r>
        <w:t xml:space="preserve"> </w:t>
      </w:r>
    </w:p>
    <w:p w:rsidR="00023ECA" w:rsidRDefault="00023ECA" w:rsidP="00023ECA">
      <w:pPr>
        <w:pStyle w:val="ListParagraph"/>
        <w:numPr>
          <w:ilvl w:val="0"/>
          <w:numId w:val="1"/>
        </w:numPr>
      </w:pPr>
      <w:r>
        <w:t>Body Scan Exercise, Jon Kabat-Zinn (video)</w:t>
      </w:r>
      <w:r>
        <w:br/>
      </w:r>
      <w:hyperlink r:id="rId8" w:history="1">
        <w:r>
          <w:rPr>
            <w:rStyle w:val="Hyperlink"/>
          </w:rPr>
          <w:t>https://www.youtube.com/watch?v=15q-N-_kkrU</w:t>
        </w:r>
      </w:hyperlink>
    </w:p>
    <w:p w:rsidR="00E21129" w:rsidRDefault="00E21129" w:rsidP="00E21129">
      <w:pPr>
        <w:pStyle w:val="ListParagraph"/>
        <w:numPr>
          <w:ilvl w:val="0"/>
          <w:numId w:val="1"/>
        </w:numPr>
      </w:pPr>
      <w:r>
        <w:t xml:space="preserve">Unyte (formerly called </w:t>
      </w:r>
      <w:r w:rsidRPr="00C916CA">
        <w:rPr>
          <w:i/>
        </w:rPr>
        <w:t>The Wild Divine</w:t>
      </w:r>
      <w:r>
        <w:t>)</w:t>
      </w:r>
      <w:r w:rsidR="00C916CA">
        <w:t xml:space="preserve"> biofeedback meditation </w:t>
      </w:r>
      <w:bookmarkStart w:id="0" w:name="_GoBack"/>
      <w:bookmarkEnd w:id="0"/>
      <w:r>
        <w:br/>
      </w:r>
      <w:hyperlink r:id="rId9" w:history="1">
        <w:r>
          <w:rPr>
            <w:rStyle w:val="Hyperlink"/>
          </w:rPr>
          <w:t>https://unyte</w:t>
        </w:r>
        <w:r>
          <w:rPr>
            <w:rStyle w:val="Hyperlink"/>
          </w:rPr>
          <w:t>.</w:t>
        </w:r>
        <w:r>
          <w:rPr>
            <w:rStyle w:val="Hyperlink"/>
          </w:rPr>
          <w:t>com/</w:t>
        </w:r>
      </w:hyperlink>
    </w:p>
    <w:p w:rsidR="00047FC6" w:rsidRDefault="00047FC6"/>
    <w:p w:rsidR="00047FC6" w:rsidRPr="00CB4551" w:rsidRDefault="00047FC6">
      <w:pPr>
        <w:rPr>
          <w:b/>
          <w:u w:val="single"/>
        </w:rPr>
      </w:pPr>
      <w:r w:rsidRPr="00CB4551">
        <w:rPr>
          <w:b/>
          <w:u w:val="single"/>
        </w:rPr>
        <w:t>Further Reading</w:t>
      </w:r>
    </w:p>
    <w:p w:rsidR="00047FC6" w:rsidRPr="00CB4551" w:rsidRDefault="00047FC6" w:rsidP="00CB4551">
      <w:pPr>
        <w:pStyle w:val="ListParagraph"/>
        <w:numPr>
          <w:ilvl w:val="0"/>
          <w:numId w:val="1"/>
        </w:numPr>
      </w:pPr>
      <w:r>
        <w:t xml:space="preserve">Kabat-Zinn J. </w:t>
      </w:r>
      <w:r w:rsidRPr="00047FC6">
        <w:t>An outpatient program in behavioral medicine for chronic pain patients based on the practice of mindfulness meditation: Theoretical considerations and preliminary results</w:t>
      </w:r>
      <w:r>
        <w:t xml:space="preserve">. </w:t>
      </w:r>
      <w:r w:rsidRPr="00047FC6">
        <w:t>Gen Hosp Psychiatry. 1982 Apr;4(1):33-47.</w:t>
      </w:r>
      <w:r>
        <w:t xml:space="preserve"> </w:t>
      </w:r>
      <w:r w:rsidR="00CB4551">
        <w:br/>
      </w:r>
      <w:r w:rsidRPr="00CB4551">
        <w:t xml:space="preserve">Abstract </w:t>
      </w:r>
      <w:hyperlink r:id="rId10" w:history="1">
        <w:r w:rsidRPr="00CB4551">
          <w:rPr>
            <w:rStyle w:val="Hyperlink"/>
          </w:rPr>
          <w:t>https://www.ncbi.nlm.nih.gov/pubmed/7042457</w:t>
        </w:r>
      </w:hyperlink>
    </w:p>
    <w:p w:rsidR="00CB4551" w:rsidRDefault="00CB4551" w:rsidP="00CB4551">
      <w:pPr>
        <w:pStyle w:val="ListParagraph"/>
        <w:numPr>
          <w:ilvl w:val="0"/>
          <w:numId w:val="1"/>
        </w:numPr>
      </w:pPr>
      <w:r>
        <w:t>Body Scan Meditation, Jon Kabat-Zinn</w:t>
      </w:r>
      <w:r>
        <w:br/>
      </w:r>
      <w:hyperlink r:id="rId11" w:history="1">
        <w:r>
          <w:rPr>
            <w:rStyle w:val="Hyperlink"/>
          </w:rPr>
          <w:t>https://palousemindfulness.com/docs/bodyscan.pdf</w:t>
        </w:r>
      </w:hyperlink>
    </w:p>
    <w:p w:rsidR="00CB4551" w:rsidRDefault="00CB4551"/>
    <w:p w:rsidR="00047FC6" w:rsidRPr="00023ECA" w:rsidRDefault="00E21129">
      <w:pPr>
        <w:rPr>
          <w:b/>
          <w:u w:val="single"/>
        </w:rPr>
      </w:pPr>
      <w:r>
        <w:rPr>
          <w:b/>
          <w:u w:val="single"/>
        </w:rPr>
        <w:t>Apps</w:t>
      </w:r>
    </w:p>
    <w:p w:rsidR="00023ECA" w:rsidRDefault="00047FC6" w:rsidP="00023ECA">
      <w:pPr>
        <w:pStyle w:val="ListParagraph"/>
        <w:numPr>
          <w:ilvl w:val="0"/>
          <w:numId w:val="1"/>
        </w:numPr>
      </w:pPr>
      <w:r>
        <w:t>Healing Buddies Comfort Kit</w:t>
      </w:r>
      <w:r w:rsidR="00023ECA">
        <w:t xml:space="preserve"> (iOS)</w:t>
      </w:r>
      <w:r w:rsidR="00023ECA">
        <w:br/>
      </w:r>
      <w:hyperlink r:id="rId12" w:history="1">
        <w:r w:rsidR="00023ECA" w:rsidRPr="00DF6717">
          <w:rPr>
            <w:rStyle w:val="Hyperlink"/>
          </w:rPr>
          <w:t>http://www.healingbuddiescomfort.org/</w:t>
        </w:r>
      </w:hyperlink>
      <w:r w:rsidR="00023ECA">
        <w:t xml:space="preserve"> </w:t>
      </w:r>
    </w:p>
    <w:p w:rsidR="00047FC6" w:rsidRDefault="00047FC6" w:rsidP="008415DF">
      <w:pPr>
        <w:pStyle w:val="ListParagraph"/>
        <w:numPr>
          <w:ilvl w:val="0"/>
          <w:numId w:val="1"/>
        </w:numPr>
      </w:pPr>
      <w:r>
        <w:t xml:space="preserve">Camp Pain Retreat </w:t>
      </w:r>
      <w:r w:rsidR="00023ECA">
        <w:t>(iOS)</w:t>
      </w:r>
      <w:r w:rsidR="00E93941">
        <w:br/>
      </w:r>
      <w:hyperlink r:id="rId13" w:history="1">
        <w:r w:rsidR="00023ECA" w:rsidRPr="00DF6717">
          <w:rPr>
            <w:rStyle w:val="Hyperlink"/>
          </w:rPr>
          <w:t>https://apps.apple.com/app/id445292078#?</w:t>
        </w:r>
      </w:hyperlink>
    </w:p>
    <w:p w:rsidR="00023ECA" w:rsidRDefault="00023ECA" w:rsidP="00D15E08">
      <w:pPr>
        <w:pStyle w:val="ListParagraph"/>
        <w:numPr>
          <w:ilvl w:val="0"/>
          <w:numId w:val="1"/>
        </w:numPr>
      </w:pPr>
      <w:r>
        <w:t>Buddhify (iOS &amp; Android)</w:t>
      </w:r>
      <w:r>
        <w:br/>
      </w:r>
      <w:hyperlink r:id="rId14" w:history="1">
        <w:r>
          <w:rPr>
            <w:rStyle w:val="Hyperlink"/>
          </w:rPr>
          <w:t>https://buddhify.com/</w:t>
        </w:r>
      </w:hyperlink>
    </w:p>
    <w:p w:rsidR="00335D52" w:rsidRDefault="00335D52" w:rsidP="00335D52">
      <w:pPr>
        <w:pStyle w:val="ListParagraph"/>
        <w:numPr>
          <w:ilvl w:val="0"/>
          <w:numId w:val="1"/>
        </w:numPr>
      </w:pPr>
      <w:r>
        <w:t>Calm</w:t>
      </w:r>
      <w:r>
        <w:t>(iOS &amp; Android)</w:t>
      </w:r>
      <w:r>
        <w:br/>
      </w:r>
      <w:hyperlink r:id="rId15" w:history="1">
        <w:r>
          <w:rPr>
            <w:rStyle w:val="Hyperlink"/>
          </w:rPr>
          <w:t>https://www.calm.com/</w:t>
        </w:r>
      </w:hyperlink>
    </w:p>
    <w:p w:rsidR="00335D52" w:rsidRDefault="00335D52" w:rsidP="00335D52">
      <w:pPr>
        <w:pStyle w:val="ListParagraph"/>
        <w:numPr>
          <w:ilvl w:val="0"/>
          <w:numId w:val="1"/>
        </w:numPr>
      </w:pPr>
      <w:r>
        <w:t>Headspace (iOS &amp; Android)</w:t>
      </w:r>
      <w:r>
        <w:br/>
      </w:r>
      <w:hyperlink r:id="rId16" w:history="1">
        <w:r>
          <w:rPr>
            <w:rStyle w:val="Hyperlink"/>
          </w:rPr>
          <w:t>https://www.headspace.com/headspace-meditation-app</w:t>
        </w:r>
      </w:hyperlink>
    </w:p>
    <w:p w:rsidR="00335D52" w:rsidRDefault="00335D52" w:rsidP="00335D52">
      <w:pPr>
        <w:pStyle w:val="ListParagraph"/>
        <w:numPr>
          <w:ilvl w:val="0"/>
          <w:numId w:val="1"/>
        </w:numPr>
      </w:pPr>
      <w:r>
        <w:t>Insight timer (iOS &amp; Android)</w:t>
      </w:r>
      <w:r>
        <w:br/>
      </w:r>
      <w:hyperlink r:id="rId17" w:history="1">
        <w:r>
          <w:rPr>
            <w:rStyle w:val="Hyperlink"/>
          </w:rPr>
          <w:t>https://insighttimer.com/</w:t>
        </w:r>
      </w:hyperlink>
    </w:p>
    <w:p w:rsidR="00335D52" w:rsidRDefault="00335D52" w:rsidP="00335D52">
      <w:pPr>
        <w:pStyle w:val="ListParagraph"/>
        <w:numPr>
          <w:ilvl w:val="0"/>
          <w:numId w:val="1"/>
        </w:numPr>
      </w:pPr>
      <w:r>
        <w:t>The Mindfulness App</w:t>
      </w:r>
      <w:r>
        <w:br/>
      </w:r>
      <w:hyperlink r:id="rId18" w:history="1">
        <w:r>
          <w:rPr>
            <w:rStyle w:val="Hyperlink"/>
          </w:rPr>
          <w:t>https://apps.apple.com/us/app/the-mindfulness-app-meditate/id417071430</w:t>
        </w:r>
      </w:hyperlink>
    </w:p>
    <w:p w:rsidR="00E64779" w:rsidRDefault="00E64779" w:rsidP="00E64779">
      <w:pPr>
        <w:pStyle w:val="ListParagraph"/>
        <w:numPr>
          <w:ilvl w:val="0"/>
          <w:numId w:val="1"/>
        </w:numPr>
      </w:pPr>
      <w:r>
        <w:t>10% Happier (book and app)</w:t>
      </w:r>
      <w:r>
        <w:br/>
      </w:r>
      <w:hyperlink r:id="rId19" w:history="1">
        <w:r>
          <w:rPr>
            <w:rStyle w:val="Hyperlink"/>
          </w:rPr>
          <w:t>https://www.tenpercent.com/dan-harris-books</w:t>
        </w:r>
      </w:hyperlink>
    </w:p>
    <w:p w:rsidR="00335D52" w:rsidRDefault="00335D52" w:rsidP="00E64779"/>
    <w:sectPr w:rsidR="00335D52" w:rsidSect="009D7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C7F"/>
    <w:multiLevelType w:val="hybridMultilevel"/>
    <w:tmpl w:val="064E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3A35"/>
    <w:multiLevelType w:val="hybridMultilevel"/>
    <w:tmpl w:val="A0CC1B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909E0"/>
    <w:multiLevelType w:val="hybridMultilevel"/>
    <w:tmpl w:val="EA5EDB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E08"/>
    <w:multiLevelType w:val="hybridMultilevel"/>
    <w:tmpl w:val="42EA6E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C9"/>
    <w:rsid w:val="00023ECA"/>
    <w:rsid w:val="00047FC6"/>
    <w:rsid w:val="001D33C9"/>
    <w:rsid w:val="00335D52"/>
    <w:rsid w:val="009D7B7C"/>
    <w:rsid w:val="00C916CA"/>
    <w:rsid w:val="00CB4551"/>
    <w:rsid w:val="00E21129"/>
    <w:rsid w:val="00E64779"/>
    <w:rsid w:val="00E93941"/>
    <w:rsid w:val="00FE4B05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849C"/>
  <w15:chartTrackingRefBased/>
  <w15:docId w15:val="{CE2E83BD-A084-430A-AC71-1E20ECAB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0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F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7F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5D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5q-N-_kkrU" TargetMode="External"/><Relationship Id="rId13" Type="http://schemas.openxmlformats.org/officeDocument/2006/relationships/hyperlink" Target="https://apps.apple.com/app/id445292078#?" TargetMode="External"/><Relationship Id="rId18" Type="http://schemas.openxmlformats.org/officeDocument/2006/relationships/hyperlink" Target="https://apps.apple.com/us/app/the-mindfulness-app-meditate/id41707143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amX1IuYFv8A" TargetMode="External"/><Relationship Id="rId12" Type="http://schemas.openxmlformats.org/officeDocument/2006/relationships/hyperlink" Target="http://www.healingbuddiescomfort.org/" TargetMode="External"/><Relationship Id="rId17" Type="http://schemas.openxmlformats.org/officeDocument/2006/relationships/hyperlink" Target="https://insighttim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dspace.com/headspace-meditation-ap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lousemindfulness.com/" TargetMode="External"/><Relationship Id="rId11" Type="http://schemas.openxmlformats.org/officeDocument/2006/relationships/hyperlink" Target="https://palousemindfulness.com/docs/bodyscan.pdf" TargetMode="External"/><Relationship Id="rId5" Type="http://schemas.openxmlformats.org/officeDocument/2006/relationships/hyperlink" Target="https://www.mindful.org" TargetMode="External"/><Relationship Id="rId15" Type="http://schemas.openxmlformats.org/officeDocument/2006/relationships/hyperlink" Target="https://www.calm.com/" TargetMode="External"/><Relationship Id="rId10" Type="http://schemas.openxmlformats.org/officeDocument/2006/relationships/hyperlink" Target="https://www.ncbi.nlm.nih.gov/pubmed/7042457" TargetMode="External"/><Relationship Id="rId19" Type="http://schemas.openxmlformats.org/officeDocument/2006/relationships/hyperlink" Target="https://www.tenpercent.com/dan-harris-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yte.com/" TargetMode="External"/><Relationship Id="rId14" Type="http://schemas.openxmlformats.org/officeDocument/2006/relationships/hyperlink" Target="https://buddhif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7</cp:revision>
  <dcterms:created xsi:type="dcterms:W3CDTF">2019-06-13T18:29:00Z</dcterms:created>
  <dcterms:modified xsi:type="dcterms:W3CDTF">2019-06-13T19:01:00Z</dcterms:modified>
</cp:coreProperties>
</file>